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7A8" w:rsidRDefault="004D57A8" w:rsidP="004D57A8">
      <w:pPr>
        <w:widowControl/>
        <w:spacing w:before="161" w:after="161" w:line="360" w:lineRule="atLeast"/>
        <w:jc w:val="right"/>
        <w:outlineLvl w:val="0"/>
        <w:rPr>
          <w:rFonts w:ascii="ＭＳ Ｐゴシック" w:eastAsia="ＭＳ Ｐゴシック" w:hAnsi="ＭＳ Ｐゴシック" w:cs="ＭＳ Ｐゴシック"/>
          <w:b/>
          <w:bCs/>
          <w:color w:val="3B3B3B"/>
          <w:kern w:val="36"/>
          <w:sz w:val="27"/>
          <w:szCs w:val="27"/>
        </w:rPr>
      </w:pPr>
      <w:bookmarkStart w:id="0" w:name="_GoBack"/>
      <w:bookmarkEnd w:id="0"/>
      <w:r>
        <w:rPr>
          <w:noProof/>
        </w:rPr>
        <w:drawing>
          <wp:inline distT="0" distB="0" distL="0" distR="0" wp14:anchorId="58A7188F" wp14:editId="6D0CFA50">
            <wp:extent cx="1214967" cy="533400"/>
            <wp:effectExtent l="0" t="0" r="4445" b="0"/>
            <wp:docPr id="14" name="図 13">
              <a:extLst xmlns:a="http://schemas.openxmlformats.org/drawingml/2006/main">
                <a:ext uri="{FF2B5EF4-FFF2-40B4-BE49-F238E27FC236}">
                  <a16:creationId xmlns:a16="http://schemas.microsoft.com/office/drawing/2014/main" id="{4B83DC7C-28CF-4A5B-934A-6FFDC277C3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a:extLst>
                        <a:ext uri="{FF2B5EF4-FFF2-40B4-BE49-F238E27FC236}">
                          <a16:creationId xmlns:a16="http://schemas.microsoft.com/office/drawing/2014/main" id="{4B83DC7C-28CF-4A5B-934A-6FFDC277C3D2}"/>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4967"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4D57A8" w:rsidRDefault="004D57A8" w:rsidP="009358D6">
      <w:pPr>
        <w:widowControl/>
        <w:spacing w:before="161" w:after="161" w:line="360" w:lineRule="atLeast"/>
        <w:jc w:val="left"/>
        <w:outlineLvl w:val="0"/>
        <w:rPr>
          <w:rFonts w:ascii="ＭＳ Ｐゴシック" w:eastAsia="ＭＳ Ｐゴシック" w:hAnsi="ＭＳ Ｐゴシック" w:cs="ＭＳ Ｐゴシック"/>
          <w:b/>
          <w:bCs/>
          <w:color w:val="3B3B3B"/>
          <w:kern w:val="36"/>
          <w:sz w:val="27"/>
          <w:szCs w:val="27"/>
        </w:rPr>
      </w:pPr>
    </w:p>
    <w:p w:rsidR="009358D6" w:rsidRPr="009358D6" w:rsidRDefault="009358D6" w:rsidP="009358D6">
      <w:pPr>
        <w:widowControl/>
        <w:spacing w:before="161" w:after="161" w:line="360" w:lineRule="atLeast"/>
        <w:jc w:val="left"/>
        <w:outlineLvl w:val="0"/>
        <w:rPr>
          <w:rFonts w:ascii="ＭＳ Ｐゴシック" w:eastAsia="ＭＳ Ｐゴシック" w:hAnsi="ＭＳ Ｐゴシック" w:cs="ＭＳ Ｐゴシック"/>
          <w:b/>
          <w:bCs/>
          <w:color w:val="3B3B3B"/>
          <w:kern w:val="36"/>
          <w:sz w:val="27"/>
          <w:szCs w:val="27"/>
        </w:rPr>
      </w:pPr>
      <w:r>
        <w:rPr>
          <w:rFonts w:ascii="ＭＳ Ｐゴシック" w:eastAsia="ＭＳ Ｐゴシック" w:hAnsi="ＭＳ Ｐゴシック" w:cs="ＭＳ Ｐゴシック" w:hint="eastAsia"/>
          <w:b/>
          <w:bCs/>
          <w:color w:val="3B3B3B"/>
          <w:kern w:val="36"/>
          <w:sz w:val="27"/>
          <w:szCs w:val="27"/>
        </w:rPr>
        <w:t>UMCジャストインスタッフ</w:t>
      </w:r>
      <w:r w:rsidRPr="009358D6">
        <w:rPr>
          <w:rFonts w:ascii="ＭＳ Ｐゴシック" w:eastAsia="ＭＳ Ｐゴシック" w:hAnsi="ＭＳ Ｐゴシック" w:cs="ＭＳ Ｐゴシック"/>
          <w:b/>
          <w:bCs/>
          <w:color w:val="3B3B3B"/>
          <w:kern w:val="36"/>
          <w:sz w:val="27"/>
          <w:szCs w:val="27"/>
        </w:rPr>
        <w:t xml:space="preserve">　特定技能外国人の「登録支援機関」に登録</w:t>
      </w:r>
    </w:p>
    <w:p w:rsidR="009358D6" w:rsidRPr="00C32B3E" w:rsidRDefault="009358D6" w:rsidP="003C36A3">
      <w:pPr>
        <w:widowControl/>
        <w:jc w:val="right"/>
        <w:rPr>
          <w:rFonts w:ascii="ＭＳ Ｐゴシック" w:eastAsia="ＭＳ Ｐゴシック" w:hAnsi="ＭＳ Ｐゴシック" w:cs="ＭＳ Ｐゴシック"/>
          <w:kern w:val="0"/>
          <w:sz w:val="24"/>
          <w:szCs w:val="24"/>
        </w:rPr>
      </w:pPr>
      <w:r w:rsidRPr="009358D6">
        <w:rPr>
          <w:rFonts w:ascii="ＭＳ Ｐゴシック" w:eastAsia="ＭＳ Ｐゴシック" w:hAnsi="ＭＳ Ｐゴシック" w:cs="ＭＳ Ｐゴシック"/>
          <w:kern w:val="0"/>
          <w:sz w:val="24"/>
          <w:szCs w:val="24"/>
        </w:rPr>
        <w:t>2019年</w:t>
      </w:r>
      <w:r w:rsidR="00E04F5D" w:rsidRPr="00C32B3E">
        <w:rPr>
          <w:rFonts w:ascii="ＭＳ Ｐゴシック" w:eastAsia="ＭＳ Ｐゴシック" w:hAnsi="ＭＳ Ｐゴシック" w:cs="ＭＳ Ｐゴシック" w:hint="eastAsia"/>
          <w:kern w:val="0"/>
          <w:sz w:val="24"/>
          <w:szCs w:val="24"/>
        </w:rPr>
        <w:t>8</w:t>
      </w:r>
      <w:r w:rsidRPr="009358D6">
        <w:rPr>
          <w:rFonts w:ascii="ＭＳ Ｐゴシック" w:eastAsia="ＭＳ Ｐゴシック" w:hAnsi="ＭＳ Ｐゴシック" w:cs="ＭＳ Ｐゴシック"/>
          <w:kern w:val="0"/>
          <w:sz w:val="24"/>
          <w:szCs w:val="24"/>
        </w:rPr>
        <w:t>月1</w:t>
      </w:r>
      <w:r w:rsidR="00E04F5D" w:rsidRPr="00C32B3E">
        <w:rPr>
          <w:rFonts w:ascii="ＭＳ Ｐゴシック" w:eastAsia="ＭＳ Ｐゴシック" w:hAnsi="ＭＳ Ｐゴシック" w:cs="ＭＳ Ｐゴシック" w:hint="eastAsia"/>
          <w:kern w:val="0"/>
          <w:sz w:val="24"/>
          <w:szCs w:val="24"/>
        </w:rPr>
        <w:t>6</w:t>
      </w:r>
      <w:r w:rsidRPr="009358D6">
        <w:rPr>
          <w:rFonts w:ascii="ＭＳ Ｐゴシック" w:eastAsia="ＭＳ Ｐゴシック" w:hAnsi="ＭＳ Ｐゴシック" w:cs="ＭＳ Ｐゴシック"/>
          <w:kern w:val="0"/>
          <w:sz w:val="24"/>
          <w:szCs w:val="24"/>
        </w:rPr>
        <w:t xml:space="preserve">日 </w:t>
      </w:r>
    </w:p>
    <w:p w:rsidR="00A045FC" w:rsidRDefault="00A045FC" w:rsidP="009358D6">
      <w:pPr>
        <w:widowControl/>
        <w:jc w:val="left"/>
        <w:rPr>
          <w:rFonts w:ascii="ＭＳ Ｐゴシック" w:eastAsia="ＭＳ Ｐゴシック" w:hAnsi="ＭＳ Ｐゴシック" w:cs="ＭＳ Ｐゴシック"/>
          <w:kern w:val="0"/>
          <w:sz w:val="24"/>
          <w:szCs w:val="24"/>
        </w:rPr>
      </w:pPr>
    </w:p>
    <w:p w:rsidR="00847F67" w:rsidRDefault="00847F67" w:rsidP="009358D6">
      <w:pPr>
        <w:widowControl/>
        <w:jc w:val="left"/>
        <w:rPr>
          <w:rFonts w:ascii="ＭＳ Ｐゴシック" w:eastAsia="ＭＳ Ｐゴシック" w:hAnsi="ＭＳ Ｐゴシック" w:cs="ＭＳ Ｐゴシック"/>
          <w:kern w:val="0"/>
          <w:sz w:val="24"/>
          <w:szCs w:val="24"/>
        </w:rPr>
      </w:pPr>
    </w:p>
    <w:p w:rsidR="009358D6" w:rsidRDefault="009358D6" w:rsidP="00A045FC">
      <w:pPr>
        <w:widowControl/>
        <w:shd w:val="clear" w:color="auto" w:fill="FFFFFF"/>
        <w:spacing w:beforeLines="50" w:before="180" w:line="360" w:lineRule="exact"/>
        <w:jc w:val="left"/>
        <w:rPr>
          <w:rFonts w:ascii="メイリオ" w:eastAsia="メイリオ" w:hAnsi="メイリオ" w:cs="ＭＳ Ｐゴシック"/>
          <w:b/>
          <w:bCs/>
          <w:color w:val="3B3B3B"/>
          <w:kern w:val="0"/>
          <w:sz w:val="20"/>
          <w:szCs w:val="20"/>
        </w:rPr>
      </w:pPr>
      <w:r w:rsidRPr="009358D6">
        <w:rPr>
          <w:rFonts w:ascii="メイリオ" w:eastAsia="メイリオ" w:hAnsi="メイリオ" w:cs="ＭＳ Ｐゴシック" w:hint="eastAsia"/>
          <w:b/>
          <w:bCs/>
          <w:color w:val="3B3B3B"/>
          <w:kern w:val="0"/>
          <w:sz w:val="20"/>
          <w:szCs w:val="20"/>
        </w:rPr>
        <w:t>総合人材サービスの</w:t>
      </w:r>
      <w:r w:rsidR="002E4210">
        <w:rPr>
          <w:rFonts w:ascii="メイリオ" w:eastAsia="メイリオ" w:hAnsi="メイリオ" w:cs="ＭＳ Ｐゴシック" w:hint="eastAsia"/>
          <w:b/>
          <w:bCs/>
          <w:color w:val="3B3B3B"/>
          <w:kern w:val="0"/>
          <w:sz w:val="20"/>
          <w:szCs w:val="20"/>
        </w:rPr>
        <w:t>UMC</w:t>
      </w:r>
      <w:r w:rsidR="00C1203C">
        <w:rPr>
          <w:rFonts w:ascii="メイリオ" w:eastAsia="メイリオ" w:hAnsi="メイリオ" w:cs="ＭＳ Ｐゴシック" w:hint="eastAsia"/>
          <w:b/>
          <w:bCs/>
          <w:color w:val="3B3B3B"/>
          <w:kern w:val="0"/>
          <w:sz w:val="20"/>
          <w:szCs w:val="20"/>
        </w:rPr>
        <w:t>ジャストインスタッフ</w:t>
      </w:r>
      <w:r w:rsidRPr="009358D6">
        <w:rPr>
          <w:rFonts w:ascii="メイリオ" w:eastAsia="メイリオ" w:hAnsi="メイリオ" w:cs="ＭＳ Ｐゴシック" w:hint="eastAsia"/>
          <w:b/>
          <w:bCs/>
          <w:color w:val="3B3B3B"/>
          <w:kern w:val="0"/>
          <w:sz w:val="20"/>
          <w:szCs w:val="20"/>
        </w:rPr>
        <w:t>株式会社（</w:t>
      </w:r>
      <w:r w:rsidR="002E4210">
        <w:rPr>
          <w:rFonts w:ascii="メイリオ" w:eastAsia="メイリオ" w:hAnsi="メイリオ" w:cs="ＭＳ Ｐゴシック" w:hint="eastAsia"/>
          <w:b/>
          <w:bCs/>
          <w:color w:val="3B3B3B"/>
          <w:kern w:val="0"/>
          <w:sz w:val="20"/>
          <w:szCs w:val="20"/>
        </w:rPr>
        <w:t>埼玉県さいたま市</w:t>
      </w:r>
      <w:r w:rsidRPr="009358D6">
        <w:rPr>
          <w:rFonts w:ascii="メイリオ" w:eastAsia="メイリオ" w:hAnsi="メイリオ" w:cs="ＭＳ Ｐゴシック" w:hint="eastAsia"/>
          <w:b/>
          <w:bCs/>
          <w:color w:val="3B3B3B"/>
          <w:kern w:val="0"/>
          <w:sz w:val="20"/>
          <w:szCs w:val="20"/>
        </w:rPr>
        <w:t xml:space="preserve">　代表取締役社長：</w:t>
      </w:r>
      <w:r w:rsidR="002E4210">
        <w:rPr>
          <w:rFonts w:ascii="メイリオ" w:eastAsia="メイリオ" w:hAnsi="メイリオ" w:cs="ＭＳ Ｐゴシック" w:hint="eastAsia"/>
          <w:b/>
          <w:bCs/>
          <w:color w:val="3B3B3B"/>
          <w:kern w:val="0"/>
          <w:sz w:val="20"/>
          <w:szCs w:val="20"/>
        </w:rPr>
        <w:t>岡﨑　典由</w:t>
      </w:r>
      <w:r w:rsidRPr="009358D6">
        <w:rPr>
          <w:rFonts w:ascii="メイリオ" w:eastAsia="メイリオ" w:hAnsi="メイリオ" w:cs="ＭＳ Ｐゴシック" w:hint="eastAsia"/>
          <w:b/>
          <w:bCs/>
          <w:color w:val="3B3B3B"/>
          <w:kern w:val="0"/>
          <w:sz w:val="20"/>
          <w:szCs w:val="20"/>
        </w:rPr>
        <w:t>）は特定技能外国人の登録支援機関として出入国在留管理庁長官の登録を受けましたのでご報告します。</w:t>
      </w:r>
    </w:p>
    <w:p w:rsidR="00A045FC" w:rsidRPr="009358D6" w:rsidRDefault="00A045FC" w:rsidP="00A045FC">
      <w:pPr>
        <w:widowControl/>
        <w:shd w:val="clear" w:color="auto" w:fill="FFFFFF"/>
        <w:spacing w:beforeLines="50" w:before="180" w:line="360" w:lineRule="exact"/>
        <w:jc w:val="left"/>
        <w:rPr>
          <w:rFonts w:ascii="メイリオ" w:eastAsia="メイリオ" w:hAnsi="メイリオ" w:cs="ＭＳ Ｐゴシック"/>
          <w:b/>
          <w:bCs/>
          <w:color w:val="3B3B3B"/>
          <w:kern w:val="0"/>
          <w:sz w:val="20"/>
          <w:szCs w:val="20"/>
        </w:rPr>
      </w:pPr>
    </w:p>
    <w:p w:rsidR="00A045FC" w:rsidRDefault="009358D6" w:rsidP="00A045FC">
      <w:pPr>
        <w:widowControl/>
        <w:shd w:val="clear" w:color="auto" w:fill="FFFFFF"/>
        <w:spacing w:beforeLines="50" w:before="180" w:line="360" w:lineRule="exact"/>
        <w:jc w:val="left"/>
        <w:rPr>
          <w:rFonts w:ascii="メイリオ" w:eastAsia="メイリオ" w:hAnsi="メイリオ" w:cs="ＭＳ Ｐゴシック"/>
          <w:color w:val="3B3B3B"/>
          <w:kern w:val="0"/>
          <w:szCs w:val="21"/>
        </w:rPr>
      </w:pPr>
      <w:r w:rsidRPr="009358D6">
        <w:rPr>
          <w:rFonts w:ascii="メイリオ" w:eastAsia="メイリオ" w:hAnsi="メイリオ" w:cs="ＭＳ Ｐゴシック" w:hint="eastAsia"/>
          <w:color w:val="3B3B3B"/>
          <w:kern w:val="0"/>
          <w:szCs w:val="21"/>
        </w:rPr>
        <w:t>当社は</w:t>
      </w:r>
      <w:r w:rsidR="00026EBE">
        <w:rPr>
          <w:rFonts w:ascii="メイリオ" w:eastAsia="メイリオ" w:hAnsi="メイリオ" w:cs="ＭＳ Ｐゴシック" w:hint="eastAsia"/>
          <w:color w:val="3B3B3B"/>
          <w:kern w:val="0"/>
          <w:szCs w:val="21"/>
        </w:rPr>
        <w:t>総合人材サービスプロバイダーとして、</w:t>
      </w:r>
      <w:r w:rsidR="00026EBE" w:rsidRPr="00026EBE">
        <w:rPr>
          <w:rFonts w:ascii="メイリオ" w:eastAsia="メイリオ" w:hAnsi="メイリオ" w:cs="ＭＳ Ｐゴシック" w:hint="eastAsia"/>
          <w:color w:val="3B3B3B"/>
          <w:kern w:val="0"/>
          <w:szCs w:val="21"/>
        </w:rPr>
        <w:t>人材派遣</w:t>
      </w:r>
      <w:r w:rsidR="00026EBE">
        <w:rPr>
          <w:rFonts w:ascii="メイリオ" w:eastAsia="メイリオ" w:hAnsi="メイリオ" w:cs="ＭＳ Ｐゴシック" w:hint="eastAsia"/>
          <w:color w:val="3B3B3B"/>
          <w:kern w:val="0"/>
          <w:szCs w:val="21"/>
        </w:rPr>
        <w:t>を中心に</w:t>
      </w:r>
      <w:r w:rsidR="00026EBE" w:rsidRPr="00026EBE">
        <w:rPr>
          <w:rFonts w:ascii="メイリオ" w:eastAsia="メイリオ" w:hAnsi="メイリオ" w:cs="ＭＳ Ｐゴシック" w:hint="eastAsia"/>
          <w:color w:val="3B3B3B"/>
          <w:kern w:val="0"/>
          <w:szCs w:val="21"/>
        </w:rPr>
        <w:t>業務請負</w:t>
      </w:r>
      <w:r w:rsidR="00026EBE">
        <w:rPr>
          <w:rFonts w:ascii="メイリオ" w:eastAsia="メイリオ" w:hAnsi="メイリオ" w:cs="ＭＳ Ｐゴシック" w:hint="eastAsia"/>
          <w:color w:val="3B3B3B"/>
          <w:kern w:val="0"/>
          <w:szCs w:val="21"/>
        </w:rPr>
        <w:t>、</w:t>
      </w:r>
      <w:r w:rsidR="00026EBE" w:rsidRPr="00026EBE">
        <w:rPr>
          <w:rFonts w:ascii="メイリオ" w:eastAsia="メイリオ" w:hAnsi="メイリオ" w:cs="ＭＳ Ｐゴシック" w:hint="eastAsia"/>
          <w:color w:val="3B3B3B"/>
          <w:kern w:val="0"/>
          <w:szCs w:val="21"/>
        </w:rPr>
        <w:t>職業紹介</w:t>
      </w:r>
      <w:r w:rsidR="00026EBE">
        <w:rPr>
          <w:rFonts w:ascii="メイリオ" w:eastAsia="メイリオ" w:hAnsi="メイリオ" w:cs="ＭＳ Ｐゴシック" w:hint="eastAsia"/>
          <w:color w:val="3B3B3B"/>
          <w:kern w:val="0"/>
          <w:szCs w:val="21"/>
        </w:rPr>
        <w:t>に加えて、</w:t>
      </w:r>
      <w:r w:rsidR="00026EBE" w:rsidRPr="00026EBE">
        <w:rPr>
          <w:rFonts w:ascii="メイリオ" w:eastAsia="メイリオ" w:hAnsi="メイリオ" w:cs="ＭＳ Ｐゴシック" w:hint="eastAsia"/>
          <w:color w:val="3B3B3B"/>
          <w:kern w:val="0"/>
          <w:szCs w:val="21"/>
        </w:rPr>
        <w:t>損害保険代理</w:t>
      </w:r>
      <w:r w:rsidR="00026EBE">
        <w:rPr>
          <w:rFonts w:ascii="メイリオ" w:eastAsia="メイリオ" w:hAnsi="メイリオ" w:cs="ＭＳ Ｐゴシック" w:hint="eastAsia"/>
          <w:color w:val="3B3B3B"/>
          <w:kern w:val="0"/>
          <w:szCs w:val="21"/>
        </w:rPr>
        <w:t>や</w:t>
      </w:r>
      <w:r w:rsidR="00026EBE" w:rsidRPr="00026EBE">
        <w:rPr>
          <w:rFonts w:ascii="メイリオ" w:eastAsia="メイリオ" w:hAnsi="メイリオ" w:cs="ＭＳ Ｐゴシック" w:hint="eastAsia"/>
          <w:color w:val="3B3B3B"/>
          <w:kern w:val="0"/>
          <w:szCs w:val="21"/>
        </w:rPr>
        <w:t>生命保険募集</w:t>
      </w:r>
      <w:r w:rsidR="00610416">
        <w:rPr>
          <w:rFonts w:ascii="メイリオ" w:eastAsia="メイリオ" w:hAnsi="メイリオ" w:cs="ＭＳ Ｐゴシック" w:hint="eastAsia"/>
          <w:color w:val="3B3B3B"/>
          <w:kern w:val="0"/>
          <w:szCs w:val="21"/>
        </w:rPr>
        <w:t>の各種業務</w:t>
      </w:r>
      <w:r w:rsidR="00026EBE">
        <w:rPr>
          <w:rFonts w:ascii="メイリオ" w:eastAsia="メイリオ" w:hAnsi="メイリオ" w:cs="ＭＳ Ｐゴシック" w:hint="eastAsia"/>
          <w:color w:val="3B3B3B"/>
          <w:kern w:val="0"/>
          <w:szCs w:val="21"/>
        </w:rPr>
        <w:t>を営んでまいりました。</w:t>
      </w:r>
      <w:r w:rsidRPr="009358D6">
        <w:rPr>
          <w:rFonts w:ascii="メイリオ" w:eastAsia="メイリオ" w:hAnsi="メイリオ" w:cs="ＭＳ Ｐゴシック" w:hint="eastAsia"/>
          <w:color w:val="3B3B3B"/>
          <w:kern w:val="0"/>
          <w:szCs w:val="21"/>
        </w:rPr>
        <w:t>これまで培った経験を基に、今後は</w:t>
      </w:r>
      <w:r w:rsidR="00026EBE">
        <w:rPr>
          <w:rFonts w:ascii="メイリオ" w:eastAsia="メイリオ" w:hAnsi="メイリオ" w:cs="ＭＳ Ｐゴシック" w:hint="eastAsia"/>
          <w:color w:val="3B3B3B"/>
          <w:kern w:val="0"/>
          <w:szCs w:val="21"/>
        </w:rPr>
        <w:t>お客様のご要望</w:t>
      </w:r>
      <w:r w:rsidR="00892E0D">
        <w:rPr>
          <w:rFonts w:ascii="メイリオ" w:eastAsia="メイリオ" w:hAnsi="メイリオ" w:cs="ＭＳ Ｐゴシック" w:hint="eastAsia"/>
          <w:color w:val="3B3B3B"/>
          <w:kern w:val="0"/>
          <w:szCs w:val="21"/>
        </w:rPr>
        <w:t>に応じて</w:t>
      </w:r>
      <w:r w:rsidR="00026EBE">
        <w:rPr>
          <w:rFonts w:ascii="メイリオ" w:eastAsia="メイリオ" w:hAnsi="メイリオ" w:cs="ＭＳ Ｐゴシック" w:hint="eastAsia"/>
          <w:color w:val="3B3B3B"/>
          <w:kern w:val="0"/>
          <w:szCs w:val="21"/>
        </w:rPr>
        <w:t>外国人人財の紹介と</w:t>
      </w:r>
      <w:r w:rsidR="00367243">
        <w:rPr>
          <w:rFonts w:ascii="メイリオ" w:eastAsia="メイリオ" w:hAnsi="メイリオ" w:cs="ＭＳ Ｐゴシック" w:hint="eastAsia"/>
          <w:color w:val="3B3B3B"/>
          <w:kern w:val="0"/>
          <w:szCs w:val="21"/>
        </w:rPr>
        <w:t>サポートを</w:t>
      </w:r>
      <w:r w:rsidRPr="009358D6">
        <w:rPr>
          <w:rFonts w:ascii="メイリオ" w:eastAsia="メイリオ" w:hAnsi="メイリオ" w:cs="ＭＳ Ｐゴシック" w:hint="eastAsia"/>
          <w:color w:val="3B3B3B"/>
          <w:kern w:val="0"/>
          <w:szCs w:val="21"/>
        </w:rPr>
        <w:t>登録支援機関として実施してまいります。</w:t>
      </w:r>
      <w:r w:rsidRPr="009358D6">
        <w:rPr>
          <w:rFonts w:ascii="メイリオ" w:eastAsia="メイリオ" w:hAnsi="メイリオ" w:cs="ＭＳ Ｐゴシック" w:hint="eastAsia"/>
          <w:color w:val="3B3B3B"/>
          <w:kern w:val="0"/>
          <w:szCs w:val="21"/>
        </w:rPr>
        <w:br/>
      </w:r>
    </w:p>
    <w:p w:rsidR="00A045FC" w:rsidRDefault="009358D6" w:rsidP="00A045FC">
      <w:pPr>
        <w:widowControl/>
        <w:shd w:val="clear" w:color="auto" w:fill="FFFFFF"/>
        <w:spacing w:beforeLines="50" w:before="180" w:line="360" w:lineRule="exact"/>
        <w:jc w:val="left"/>
        <w:rPr>
          <w:rFonts w:ascii="メイリオ" w:eastAsia="メイリオ" w:hAnsi="メイリオ" w:cs="ＭＳ Ｐゴシック"/>
          <w:color w:val="3B3B3B"/>
          <w:kern w:val="0"/>
          <w:szCs w:val="21"/>
        </w:rPr>
      </w:pPr>
      <w:r w:rsidRPr="009358D6">
        <w:rPr>
          <w:rFonts w:ascii="メイリオ" w:eastAsia="メイリオ" w:hAnsi="メイリオ" w:cs="ＭＳ Ｐゴシック" w:hint="eastAsia"/>
          <w:color w:val="3B3B3B"/>
          <w:kern w:val="0"/>
          <w:szCs w:val="21"/>
        </w:rPr>
        <w:t>登録番号  ：19登-00</w:t>
      </w:r>
      <w:r w:rsidR="00EB30BB">
        <w:rPr>
          <w:rFonts w:ascii="メイリオ" w:eastAsia="メイリオ" w:hAnsi="メイリオ" w:cs="ＭＳ Ｐゴシック" w:hint="eastAsia"/>
          <w:color w:val="3B3B3B"/>
          <w:kern w:val="0"/>
          <w:szCs w:val="21"/>
        </w:rPr>
        <w:t>1657</w:t>
      </w:r>
      <w:r w:rsidRPr="009358D6">
        <w:rPr>
          <w:rFonts w:ascii="メイリオ" w:eastAsia="メイリオ" w:hAnsi="メイリオ" w:cs="ＭＳ Ｐゴシック" w:hint="eastAsia"/>
          <w:color w:val="3B3B3B"/>
          <w:kern w:val="0"/>
          <w:szCs w:val="21"/>
        </w:rPr>
        <w:br/>
        <w:t>登録年月日：2019年</w:t>
      </w:r>
      <w:r w:rsidR="00EB30BB">
        <w:rPr>
          <w:rFonts w:ascii="メイリオ" w:eastAsia="メイリオ" w:hAnsi="メイリオ" w:cs="ＭＳ Ｐゴシック" w:hint="eastAsia"/>
          <w:color w:val="3B3B3B"/>
          <w:kern w:val="0"/>
          <w:szCs w:val="21"/>
        </w:rPr>
        <w:t>8</w:t>
      </w:r>
      <w:r w:rsidRPr="009358D6">
        <w:rPr>
          <w:rFonts w:ascii="メイリオ" w:eastAsia="メイリオ" w:hAnsi="メイリオ" w:cs="ＭＳ Ｐゴシック" w:hint="eastAsia"/>
          <w:color w:val="3B3B3B"/>
          <w:kern w:val="0"/>
          <w:szCs w:val="21"/>
        </w:rPr>
        <w:t>月</w:t>
      </w:r>
      <w:r w:rsidR="00EB30BB">
        <w:rPr>
          <w:rFonts w:ascii="メイリオ" w:eastAsia="メイリオ" w:hAnsi="メイリオ" w:cs="ＭＳ Ｐゴシック" w:hint="eastAsia"/>
          <w:color w:val="3B3B3B"/>
          <w:kern w:val="0"/>
          <w:szCs w:val="21"/>
        </w:rPr>
        <w:t>16</w:t>
      </w:r>
      <w:r w:rsidRPr="009358D6">
        <w:rPr>
          <w:rFonts w:ascii="メイリオ" w:eastAsia="メイリオ" w:hAnsi="メイリオ" w:cs="ＭＳ Ｐゴシック" w:hint="eastAsia"/>
          <w:color w:val="3B3B3B"/>
          <w:kern w:val="0"/>
          <w:szCs w:val="21"/>
        </w:rPr>
        <w:t>日</w:t>
      </w:r>
      <w:r w:rsidRPr="009358D6">
        <w:rPr>
          <w:rFonts w:ascii="メイリオ" w:eastAsia="メイリオ" w:hAnsi="メイリオ" w:cs="ＭＳ Ｐゴシック" w:hint="eastAsia"/>
          <w:color w:val="3B3B3B"/>
          <w:kern w:val="0"/>
          <w:szCs w:val="21"/>
        </w:rPr>
        <w:br/>
      </w:r>
    </w:p>
    <w:p w:rsidR="00EB30BB" w:rsidRDefault="009358D6" w:rsidP="00A045FC">
      <w:pPr>
        <w:widowControl/>
        <w:shd w:val="clear" w:color="auto" w:fill="FFFFFF"/>
        <w:spacing w:beforeLines="50" w:before="180" w:line="360" w:lineRule="exact"/>
        <w:jc w:val="left"/>
        <w:rPr>
          <w:rFonts w:ascii="メイリオ" w:eastAsia="メイリオ" w:hAnsi="メイリオ" w:cs="ＭＳ Ｐゴシック"/>
          <w:color w:val="3B3B3B"/>
          <w:kern w:val="0"/>
          <w:szCs w:val="21"/>
        </w:rPr>
      </w:pPr>
      <w:r w:rsidRPr="009358D6">
        <w:rPr>
          <w:rFonts w:ascii="メイリオ" w:eastAsia="メイリオ" w:hAnsi="メイリオ" w:cs="ＭＳ Ｐゴシック" w:hint="eastAsia"/>
          <w:b/>
          <w:bCs/>
          <w:color w:val="3B3B3B"/>
          <w:kern w:val="0"/>
          <w:szCs w:val="21"/>
        </w:rPr>
        <w:t>特定技能外国人について</w:t>
      </w:r>
      <w:r w:rsidRPr="009358D6">
        <w:rPr>
          <w:rFonts w:ascii="メイリオ" w:eastAsia="メイリオ" w:hAnsi="メイリオ" w:cs="ＭＳ Ｐゴシック" w:hint="eastAsia"/>
          <w:color w:val="3B3B3B"/>
          <w:kern w:val="0"/>
          <w:szCs w:val="21"/>
        </w:rPr>
        <w:br/>
        <w:t>2018年12月に「改正入管法」が成立し、2019年4月より新たな在留資格として「特定技能」が設けられました。この制度は、深刻な人手不足の状況に対応するため、一定の専門性・技能を有し、即戦力となる外国人を受け入れる制度です。対象は14業種で、今後5年間で</w:t>
      </w:r>
      <w:r w:rsidR="00EB30BB">
        <w:rPr>
          <w:rFonts w:ascii="メイリオ" w:eastAsia="メイリオ" w:hAnsi="メイリオ" w:cs="ＭＳ Ｐゴシック" w:hint="eastAsia"/>
          <w:color w:val="3B3B3B"/>
          <w:kern w:val="0"/>
          <w:szCs w:val="21"/>
        </w:rPr>
        <w:t>最大</w:t>
      </w:r>
      <w:r w:rsidRPr="009358D6">
        <w:rPr>
          <w:rFonts w:ascii="メイリオ" w:eastAsia="メイリオ" w:hAnsi="メイリオ" w:cs="ＭＳ Ｐゴシック" w:hint="eastAsia"/>
          <w:color w:val="3B3B3B"/>
          <w:kern w:val="0"/>
          <w:szCs w:val="21"/>
        </w:rPr>
        <w:t>34万5,150人の外国人労働者の受け入れを見込んでいます。</w:t>
      </w:r>
      <w:r w:rsidRPr="009358D6">
        <w:rPr>
          <w:rFonts w:ascii="メイリオ" w:eastAsia="メイリオ" w:hAnsi="メイリオ" w:cs="ＭＳ Ｐゴシック" w:hint="eastAsia"/>
          <w:color w:val="3B3B3B"/>
          <w:kern w:val="0"/>
          <w:szCs w:val="21"/>
        </w:rPr>
        <w:br/>
      </w:r>
      <w:r w:rsidRPr="009358D6">
        <w:rPr>
          <w:rFonts w:ascii="メイリオ" w:eastAsia="メイリオ" w:hAnsi="メイリオ" w:cs="ＭＳ Ｐゴシック" w:hint="eastAsia"/>
          <w:color w:val="3B3B3B"/>
          <w:kern w:val="0"/>
          <w:szCs w:val="21"/>
        </w:rPr>
        <w:br/>
      </w:r>
      <w:r w:rsidRPr="009358D6">
        <w:rPr>
          <w:rFonts w:ascii="メイリオ" w:eastAsia="メイリオ" w:hAnsi="メイリオ" w:cs="ＭＳ Ｐゴシック" w:hint="eastAsia"/>
          <w:b/>
          <w:bCs/>
          <w:color w:val="3B3B3B"/>
          <w:kern w:val="0"/>
          <w:szCs w:val="21"/>
        </w:rPr>
        <w:t>登録支援機関について</w:t>
      </w:r>
      <w:r w:rsidRPr="009358D6">
        <w:rPr>
          <w:rFonts w:ascii="メイリオ" w:eastAsia="メイリオ" w:hAnsi="メイリオ" w:cs="ＭＳ Ｐゴシック" w:hint="eastAsia"/>
          <w:color w:val="3B3B3B"/>
          <w:kern w:val="0"/>
          <w:szCs w:val="21"/>
        </w:rPr>
        <w:br/>
        <w:t>受入れ機関（雇用企業）は</w:t>
      </w:r>
      <w:r w:rsidR="00EB30BB" w:rsidRPr="009358D6">
        <w:rPr>
          <w:rFonts w:ascii="メイリオ" w:eastAsia="メイリオ" w:hAnsi="メイリオ" w:cs="ＭＳ Ｐゴシック" w:hint="eastAsia"/>
          <w:color w:val="3B3B3B"/>
          <w:kern w:val="0"/>
          <w:szCs w:val="21"/>
        </w:rPr>
        <w:t>1号</w:t>
      </w:r>
      <w:r w:rsidRPr="009358D6">
        <w:rPr>
          <w:rFonts w:ascii="メイリオ" w:eastAsia="メイリオ" w:hAnsi="メイリオ" w:cs="ＭＳ Ｐゴシック" w:hint="eastAsia"/>
          <w:color w:val="3B3B3B"/>
          <w:kern w:val="0"/>
          <w:szCs w:val="21"/>
        </w:rPr>
        <w:t>特定技能外国人に対して、職業生活上、日常生活上又は社会生活上</w:t>
      </w:r>
      <w:r w:rsidR="00EB30BB" w:rsidRPr="00EB30BB">
        <w:rPr>
          <w:rFonts w:ascii="メイリオ" w:eastAsia="メイリオ" w:hAnsi="メイリオ" w:cs="ＭＳ Ｐゴシック"/>
          <w:color w:val="3B3B3B"/>
          <w:kern w:val="0"/>
          <w:szCs w:val="21"/>
        </w:rPr>
        <w:t>の支援の実施に関する計画</w:t>
      </w:r>
      <w:r w:rsidRPr="009358D6">
        <w:rPr>
          <w:rFonts w:ascii="メイリオ" w:eastAsia="メイリオ" w:hAnsi="メイリオ" w:cs="ＭＳ Ｐゴシック" w:hint="eastAsia"/>
          <w:color w:val="3B3B3B"/>
          <w:kern w:val="0"/>
          <w:szCs w:val="21"/>
        </w:rPr>
        <w:t>を作成し、支援を行わなければなりません。登録支援機関は受入れ機関との</w:t>
      </w:r>
      <w:r w:rsidR="00D03B1D">
        <w:rPr>
          <w:rFonts w:ascii="メイリオ" w:eastAsia="メイリオ" w:hAnsi="メイリオ" w:cs="ＭＳ Ｐゴシック" w:hint="eastAsia"/>
          <w:color w:val="3B3B3B"/>
          <w:kern w:val="0"/>
          <w:szCs w:val="21"/>
        </w:rPr>
        <w:t>支援</w:t>
      </w:r>
      <w:r w:rsidRPr="009358D6">
        <w:rPr>
          <w:rFonts w:ascii="メイリオ" w:eastAsia="メイリオ" w:hAnsi="メイリオ" w:cs="ＭＳ Ｐゴシック" w:hint="eastAsia"/>
          <w:color w:val="3B3B3B"/>
          <w:kern w:val="0"/>
          <w:szCs w:val="21"/>
        </w:rPr>
        <w:t>委託契約により、計画に基づく支援を実施することができます。</w:t>
      </w:r>
    </w:p>
    <w:p w:rsidR="00034535" w:rsidRDefault="00034535" w:rsidP="00034535">
      <w:pPr>
        <w:widowControl/>
        <w:shd w:val="clear" w:color="auto" w:fill="FFFFFF"/>
        <w:spacing w:beforeLines="50" w:before="180" w:line="360" w:lineRule="exact"/>
        <w:jc w:val="left"/>
        <w:rPr>
          <w:rFonts w:ascii="メイリオ" w:eastAsia="メイリオ" w:hAnsi="メイリオ" w:cs="ＭＳ Ｐゴシック"/>
          <w:color w:val="3B3B3B"/>
          <w:kern w:val="0"/>
          <w:szCs w:val="21"/>
        </w:rPr>
      </w:pPr>
    </w:p>
    <w:p w:rsidR="00034535" w:rsidRDefault="00034535" w:rsidP="00034535">
      <w:pPr>
        <w:widowControl/>
        <w:shd w:val="clear" w:color="auto" w:fill="FFFFFF"/>
        <w:spacing w:beforeLines="50" w:before="180" w:line="360" w:lineRule="exact"/>
        <w:jc w:val="left"/>
        <w:rPr>
          <w:rFonts w:ascii="メイリオ" w:eastAsia="メイリオ" w:hAnsi="メイリオ" w:cs="ＭＳ Ｐゴシック"/>
          <w:color w:val="3B3B3B"/>
          <w:kern w:val="0"/>
          <w:szCs w:val="21"/>
        </w:rPr>
      </w:pPr>
    </w:p>
    <w:p w:rsidR="0097029D" w:rsidRDefault="003B7115" w:rsidP="00034535">
      <w:pPr>
        <w:widowControl/>
        <w:shd w:val="clear" w:color="auto" w:fill="FFFFFF"/>
        <w:spacing w:beforeLines="50" w:before="180" w:line="360" w:lineRule="exact"/>
        <w:jc w:val="left"/>
        <w:rPr>
          <w:rFonts w:ascii="メイリオ" w:eastAsia="メイリオ" w:hAnsi="メイリオ"/>
          <w:color w:val="3B3B3B"/>
          <w:szCs w:val="21"/>
          <w:shd w:val="clear" w:color="auto" w:fill="FFFFFF"/>
        </w:rPr>
      </w:pPr>
      <w:r>
        <w:rPr>
          <w:rFonts w:ascii="メイリオ" w:eastAsia="メイリオ" w:hAnsi="メイリオ" w:hint="eastAsia"/>
          <w:color w:val="3B3B3B"/>
          <w:szCs w:val="21"/>
          <w:shd w:val="clear" w:color="auto" w:fill="FFFFFF"/>
        </w:rPr>
        <w:t>＜</w:t>
      </w:r>
      <w:r w:rsidR="002A57C0">
        <w:rPr>
          <w:rFonts w:ascii="メイリオ" w:eastAsia="メイリオ" w:hAnsi="メイリオ" w:hint="eastAsia"/>
          <w:color w:val="3B3B3B"/>
          <w:szCs w:val="21"/>
          <w:shd w:val="clear" w:color="auto" w:fill="FFFFFF"/>
        </w:rPr>
        <w:t>UMCジャストインスタッフ</w:t>
      </w:r>
      <w:r>
        <w:rPr>
          <w:rFonts w:ascii="メイリオ" w:eastAsia="メイリオ" w:hAnsi="メイリオ" w:hint="eastAsia"/>
          <w:color w:val="3B3B3B"/>
          <w:szCs w:val="21"/>
          <w:shd w:val="clear" w:color="auto" w:fill="FFFFFF"/>
        </w:rPr>
        <w:t xml:space="preserve">株式会社　会社概要＞　</w:t>
      </w:r>
    </w:p>
    <w:p w:rsidR="002A57C0" w:rsidRPr="002A57C0" w:rsidRDefault="005F0805" w:rsidP="00EB5DE5">
      <w:pPr>
        <w:spacing w:line="360" w:lineRule="exact"/>
        <w:rPr>
          <w:rStyle w:val="a3"/>
          <w:rFonts w:ascii="メイリオ" w:eastAsia="メイリオ" w:hAnsi="メイリオ"/>
          <w:color w:val="358CDA"/>
          <w:szCs w:val="21"/>
          <w:u w:val="none"/>
          <w:shd w:val="clear" w:color="auto" w:fill="FFFFFF"/>
        </w:rPr>
      </w:pPr>
      <w:hyperlink r:id="rId6" w:history="1">
        <w:r w:rsidR="002A57C0" w:rsidRPr="007F224F">
          <w:rPr>
            <w:rStyle w:val="a3"/>
            <w:rFonts w:ascii="メイリオ" w:eastAsia="メイリオ" w:hAnsi="メイリオ"/>
            <w:szCs w:val="21"/>
            <w:shd w:val="clear" w:color="auto" w:fill="FFFFFF"/>
          </w:rPr>
          <w:t>https://www.umc-jis.co.jp/company/company</w:t>
        </w:r>
      </w:hyperlink>
    </w:p>
    <w:p w:rsidR="002A57C0" w:rsidRPr="002A57C0" w:rsidRDefault="002A57C0" w:rsidP="00A045FC">
      <w:pPr>
        <w:spacing w:beforeLines="50" w:before="180" w:line="360" w:lineRule="exact"/>
      </w:pPr>
    </w:p>
    <w:sectPr w:rsidR="002A57C0" w:rsidRPr="002A57C0" w:rsidSect="00EB5DE5">
      <w:pgSz w:w="11906" w:h="16838"/>
      <w:pgMar w:top="851"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F4C84"/>
    <w:multiLevelType w:val="multilevel"/>
    <w:tmpl w:val="71A09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8D6"/>
    <w:rsid w:val="00026EBE"/>
    <w:rsid w:val="00034535"/>
    <w:rsid w:val="002A57C0"/>
    <w:rsid w:val="002E4210"/>
    <w:rsid w:val="00341115"/>
    <w:rsid w:val="00367243"/>
    <w:rsid w:val="003B7115"/>
    <w:rsid w:val="003C36A3"/>
    <w:rsid w:val="004C2134"/>
    <w:rsid w:val="004D57A8"/>
    <w:rsid w:val="005F0805"/>
    <w:rsid w:val="00610416"/>
    <w:rsid w:val="00847F67"/>
    <w:rsid w:val="00892E0D"/>
    <w:rsid w:val="009358D6"/>
    <w:rsid w:val="0097029D"/>
    <w:rsid w:val="00A045FC"/>
    <w:rsid w:val="00AC18BE"/>
    <w:rsid w:val="00C1203C"/>
    <w:rsid w:val="00C32B3E"/>
    <w:rsid w:val="00D03B1D"/>
    <w:rsid w:val="00D90BB4"/>
    <w:rsid w:val="00E04F5D"/>
    <w:rsid w:val="00EB30BB"/>
    <w:rsid w:val="00EB5DE5"/>
    <w:rsid w:val="00EC0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359495F-08C3-47C6-8FB2-0950A321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358D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58D6"/>
    <w:rPr>
      <w:rFonts w:ascii="ＭＳ Ｐゴシック" w:eastAsia="ＭＳ Ｐゴシック" w:hAnsi="ＭＳ Ｐゴシック" w:cs="ＭＳ Ｐゴシック"/>
      <w:b/>
      <w:bCs/>
      <w:kern w:val="36"/>
      <w:sz w:val="48"/>
      <w:szCs w:val="48"/>
    </w:rPr>
  </w:style>
  <w:style w:type="character" w:styleId="a3">
    <w:name w:val="Hyperlink"/>
    <w:basedOn w:val="a0"/>
    <w:uiPriority w:val="99"/>
    <w:unhideWhenUsed/>
    <w:rsid w:val="009358D6"/>
    <w:rPr>
      <w:color w:val="0000FF"/>
      <w:u w:val="single"/>
    </w:rPr>
  </w:style>
  <w:style w:type="paragraph" w:customStyle="1" w:styleId="facebook">
    <w:name w:val="facebook"/>
    <w:basedOn w:val="a"/>
    <w:rsid w:val="009358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witter">
    <w:name w:val="twitter"/>
    <w:basedOn w:val="a"/>
    <w:rsid w:val="009358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hatena">
    <w:name w:val="hatena"/>
    <w:basedOn w:val="a"/>
    <w:rsid w:val="009358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hers-button">
    <w:name w:val="others-button"/>
    <w:basedOn w:val="a"/>
    <w:rsid w:val="009358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others-point">
    <w:name w:val="others-point"/>
    <w:basedOn w:val="a0"/>
    <w:rsid w:val="009358D6"/>
  </w:style>
  <w:style w:type="paragraph" w:customStyle="1" w:styleId="others">
    <w:name w:val="others"/>
    <w:basedOn w:val="a"/>
    <w:rsid w:val="009358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haremail">
    <w:name w:val="sharemail"/>
    <w:basedOn w:val="a"/>
    <w:rsid w:val="009358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lack">
    <w:name w:val="slack"/>
    <w:basedOn w:val="a"/>
    <w:rsid w:val="009358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alknote">
    <w:name w:val="talknote"/>
    <w:basedOn w:val="a"/>
    <w:rsid w:val="009358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lose-others">
    <w:name w:val="close-others"/>
    <w:basedOn w:val="a"/>
    <w:rsid w:val="009358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9358D6"/>
    <w:rPr>
      <w:b/>
      <w:bCs/>
    </w:rPr>
  </w:style>
  <w:style w:type="paragraph" w:styleId="a5">
    <w:name w:val="Balloon Text"/>
    <w:basedOn w:val="a"/>
    <w:link w:val="a6"/>
    <w:uiPriority w:val="99"/>
    <w:semiHidden/>
    <w:unhideWhenUsed/>
    <w:rsid w:val="009358D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358D6"/>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A045FC"/>
  </w:style>
  <w:style w:type="character" w:customStyle="1" w:styleId="a8">
    <w:name w:val="日付 (文字)"/>
    <w:basedOn w:val="a0"/>
    <w:link w:val="a7"/>
    <w:uiPriority w:val="99"/>
    <w:semiHidden/>
    <w:rsid w:val="00A045FC"/>
  </w:style>
  <w:style w:type="character" w:styleId="a9">
    <w:name w:val="Unresolved Mention"/>
    <w:basedOn w:val="a0"/>
    <w:uiPriority w:val="99"/>
    <w:semiHidden/>
    <w:unhideWhenUsed/>
    <w:rsid w:val="002A5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815896">
      <w:bodyDiv w:val="1"/>
      <w:marLeft w:val="0"/>
      <w:marRight w:val="0"/>
      <w:marTop w:val="0"/>
      <w:marBottom w:val="0"/>
      <w:divBdr>
        <w:top w:val="none" w:sz="0" w:space="0" w:color="auto"/>
        <w:left w:val="none" w:sz="0" w:space="0" w:color="auto"/>
        <w:bottom w:val="none" w:sz="0" w:space="0" w:color="auto"/>
        <w:right w:val="none" w:sz="0" w:space="0" w:color="auto"/>
      </w:divBdr>
      <w:divsChild>
        <w:div w:id="1542207519">
          <w:marLeft w:val="0"/>
          <w:marRight w:val="0"/>
          <w:marTop w:val="360"/>
          <w:marBottom w:val="300"/>
          <w:divBdr>
            <w:top w:val="none" w:sz="0" w:space="0" w:color="auto"/>
            <w:left w:val="none" w:sz="0" w:space="0" w:color="auto"/>
            <w:bottom w:val="none" w:sz="0" w:space="0" w:color="auto"/>
            <w:right w:val="none" w:sz="0" w:space="0" w:color="auto"/>
          </w:divBdr>
          <w:divsChild>
            <w:div w:id="821238004">
              <w:marLeft w:val="0"/>
              <w:marRight w:val="0"/>
              <w:marTop w:val="0"/>
              <w:marBottom w:val="0"/>
              <w:divBdr>
                <w:top w:val="none" w:sz="0" w:space="0" w:color="auto"/>
                <w:left w:val="none" w:sz="0" w:space="0" w:color="auto"/>
                <w:bottom w:val="none" w:sz="0" w:space="0" w:color="auto"/>
                <w:right w:val="none" w:sz="0" w:space="0" w:color="auto"/>
              </w:divBdr>
            </w:div>
          </w:divsChild>
        </w:div>
        <w:div w:id="1008292112">
          <w:marLeft w:val="0"/>
          <w:marRight w:val="0"/>
          <w:marTop w:val="60"/>
          <w:marBottom w:val="0"/>
          <w:divBdr>
            <w:top w:val="none" w:sz="0" w:space="0" w:color="auto"/>
            <w:left w:val="none" w:sz="0" w:space="0" w:color="auto"/>
            <w:bottom w:val="none" w:sz="0" w:space="0" w:color="auto"/>
            <w:right w:val="none" w:sz="0" w:space="0" w:color="auto"/>
          </w:divBdr>
        </w:div>
        <w:div w:id="2005474273">
          <w:marLeft w:val="0"/>
          <w:marRight w:val="0"/>
          <w:marTop w:val="60"/>
          <w:marBottom w:val="0"/>
          <w:divBdr>
            <w:top w:val="none" w:sz="0" w:space="0" w:color="auto"/>
            <w:left w:val="none" w:sz="0" w:space="0" w:color="auto"/>
            <w:bottom w:val="none" w:sz="0" w:space="0" w:color="auto"/>
            <w:right w:val="none" w:sz="0" w:space="0" w:color="auto"/>
          </w:divBdr>
        </w:div>
        <w:div w:id="530921749">
          <w:marLeft w:val="0"/>
          <w:marRight w:val="0"/>
          <w:marTop w:val="90"/>
          <w:marBottom w:val="0"/>
          <w:divBdr>
            <w:top w:val="none" w:sz="0" w:space="0" w:color="auto"/>
            <w:left w:val="none" w:sz="0" w:space="0" w:color="auto"/>
            <w:bottom w:val="none" w:sz="0" w:space="0" w:color="auto"/>
            <w:right w:val="none" w:sz="0" w:space="0" w:color="auto"/>
          </w:divBdr>
        </w:div>
        <w:div w:id="1872453773">
          <w:marLeft w:val="0"/>
          <w:marRight w:val="0"/>
          <w:marTop w:val="15"/>
          <w:marBottom w:val="0"/>
          <w:divBdr>
            <w:top w:val="none" w:sz="0" w:space="0" w:color="auto"/>
            <w:left w:val="none" w:sz="0" w:space="0" w:color="auto"/>
            <w:bottom w:val="none" w:sz="0" w:space="0" w:color="auto"/>
            <w:right w:val="none" w:sz="0" w:space="0" w:color="auto"/>
          </w:divBdr>
        </w:div>
        <w:div w:id="816070880">
          <w:marLeft w:val="0"/>
          <w:marRight w:val="0"/>
          <w:marTop w:val="60"/>
          <w:marBottom w:val="0"/>
          <w:divBdr>
            <w:top w:val="none" w:sz="0" w:space="0" w:color="auto"/>
            <w:left w:val="none" w:sz="0" w:space="0" w:color="auto"/>
            <w:bottom w:val="none" w:sz="0" w:space="0" w:color="auto"/>
            <w:right w:val="none" w:sz="0" w:space="0" w:color="auto"/>
          </w:divBdr>
        </w:div>
        <w:div w:id="1172600314">
          <w:marLeft w:val="0"/>
          <w:marRight w:val="0"/>
          <w:marTop w:val="15"/>
          <w:marBottom w:val="0"/>
          <w:divBdr>
            <w:top w:val="none" w:sz="0" w:space="0" w:color="auto"/>
            <w:left w:val="none" w:sz="0" w:space="0" w:color="auto"/>
            <w:bottom w:val="none" w:sz="0" w:space="0" w:color="auto"/>
            <w:right w:val="none" w:sz="0" w:space="0" w:color="auto"/>
          </w:divBdr>
        </w:div>
        <w:div w:id="1557161507">
          <w:marLeft w:val="0"/>
          <w:marRight w:val="0"/>
          <w:marTop w:val="0"/>
          <w:marBottom w:val="0"/>
          <w:divBdr>
            <w:top w:val="none" w:sz="0" w:space="0" w:color="auto"/>
            <w:left w:val="none" w:sz="0" w:space="0" w:color="auto"/>
            <w:bottom w:val="none" w:sz="0" w:space="0" w:color="auto"/>
            <w:right w:val="none" w:sz="0" w:space="0" w:color="auto"/>
          </w:divBdr>
          <w:divsChild>
            <w:div w:id="329064040">
              <w:marLeft w:val="0"/>
              <w:marRight w:val="0"/>
              <w:marTop w:val="0"/>
              <w:marBottom w:val="570"/>
              <w:divBdr>
                <w:top w:val="none" w:sz="0" w:space="0" w:color="auto"/>
                <w:left w:val="none" w:sz="0" w:space="0" w:color="auto"/>
                <w:bottom w:val="none" w:sz="0" w:space="0" w:color="auto"/>
                <w:right w:val="none" w:sz="0" w:space="0" w:color="auto"/>
              </w:divBdr>
            </w:div>
            <w:div w:id="386607956">
              <w:marLeft w:val="0"/>
              <w:marRight w:val="0"/>
              <w:marTop w:val="0"/>
              <w:marBottom w:val="450"/>
              <w:divBdr>
                <w:top w:val="none" w:sz="0" w:space="0" w:color="auto"/>
                <w:left w:val="none" w:sz="0" w:space="0" w:color="auto"/>
                <w:bottom w:val="none" w:sz="0" w:space="0" w:color="auto"/>
                <w:right w:val="none" w:sz="0" w:space="0" w:color="auto"/>
              </w:divBdr>
              <w:divsChild>
                <w:div w:id="38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mc-jis.co.jp/company/compan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642</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Nakazaki Toru</dc:creator>
  <cp:keywords/>
  <dc:description/>
  <cp:lastModifiedBy>赤羽孝昭</cp:lastModifiedBy>
  <cp:revision>2</cp:revision>
  <cp:lastPrinted>2019-08-21T05:49:00Z</cp:lastPrinted>
  <dcterms:created xsi:type="dcterms:W3CDTF">2019-08-23T07:58:00Z</dcterms:created>
  <dcterms:modified xsi:type="dcterms:W3CDTF">2019-08-23T07:58:00Z</dcterms:modified>
</cp:coreProperties>
</file>